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17612B08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00266D">
        <w:rPr>
          <w:rFonts w:ascii="Arial Narrow" w:hAnsi="Arial Narrow"/>
          <w:szCs w:val="24"/>
        </w:rPr>
        <w:t>Magnet Axion Renewal July 2023 – June 2024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0C753171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="008316BF">
        <w:rPr>
          <w:rFonts w:ascii="Arial Narrow" w:hAnsi="Arial Narrow"/>
          <w:szCs w:val="24"/>
          <w:u w:val="none"/>
        </w:rPr>
        <w:t>06 June 2023</w:t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3FA2BA91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00266D">
        <w:rPr>
          <w:rFonts w:ascii="Arial Narrow" w:hAnsi="Arial Narrow"/>
          <w:szCs w:val="24"/>
          <w:u w:val="none"/>
        </w:rPr>
        <w:t>14 June 2023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6FEC00B6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00266D">
        <w:rPr>
          <w:rFonts w:ascii="Arial Narrow" w:hAnsi="Arial Narrow"/>
          <w:szCs w:val="24"/>
          <w:u w:val="none"/>
        </w:rPr>
        <w:t>214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6A7D08D9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 xml:space="preserve">, Tender </w:t>
      </w:r>
      <w:r w:rsidR="000B4E80">
        <w:rPr>
          <w:rFonts w:ascii="Arial Narrow" w:hAnsi="Arial Narrow"/>
          <w:szCs w:val="24"/>
          <w:u w:val="none"/>
          <w:lang w:eastAsia="ja-JP"/>
        </w:rPr>
        <w:t>3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1E774ECF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E-mail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 xml:space="preserve"> </w:t>
      </w: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address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>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</w:t>
      </w:r>
      <w:r w:rsidR="000B4E80">
        <w:rPr>
          <w:rFonts w:ascii="Arial Narrow" w:hAnsi="Arial Narrow"/>
          <w:bCs/>
          <w:szCs w:val="24"/>
          <w:u w:val="none"/>
          <w:lang w:val="de-DE" w:eastAsia="ja-JP"/>
        </w:rPr>
        <w:t>3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7246BFDF" w14:textId="761895BA" w:rsidR="00E92BF1" w:rsidRPr="00483E87" w:rsidRDefault="0022327E" w:rsidP="00E92BF1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00266D" w:rsidRPr="0000266D">
        <w:rPr>
          <w:rFonts w:ascii="Arial Narrow" w:hAnsi="Arial Narrow"/>
          <w:b/>
          <w:bCs/>
          <w:szCs w:val="24"/>
          <w:u w:val="single"/>
        </w:rPr>
        <w:t>Magnet Axion Renewal July 2023 – June 2024</w:t>
      </w:r>
      <w:r w:rsidR="0000266D">
        <w:rPr>
          <w:rFonts w:ascii="Arial Narrow" w:hAnsi="Arial Narrow"/>
          <w:b/>
          <w:bCs/>
          <w:szCs w:val="24"/>
          <w:u w:val="single"/>
        </w:rPr>
        <w:t xml:space="preserve">. </w:t>
      </w:r>
      <w:r w:rsidRPr="00CC29E6">
        <w:rPr>
          <w:rFonts w:ascii="Arial Narrow" w:hAnsi="Arial Narrow"/>
          <w:spacing w:val="-2"/>
        </w:rPr>
        <w:t>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  <w:bookmarkStart w:id="0" w:name="_Toc94173070"/>
    </w:p>
    <w:p w14:paraId="20A9D303" w14:textId="0E221CAC" w:rsidR="00483E87" w:rsidRDefault="00483E87" w:rsidP="00483E87">
      <w:pPr>
        <w:jc w:val="both"/>
      </w:pPr>
    </w:p>
    <w:p w14:paraId="4DB2B685" w14:textId="31378618" w:rsidR="008316BF" w:rsidRDefault="008316BF" w:rsidP="00483E87">
      <w:pPr>
        <w:jc w:val="both"/>
        <w:rPr>
          <w:rFonts w:ascii="Arial Narrow" w:hAnsi="Arial Narrow"/>
          <w:spacing w:val="-2"/>
        </w:rPr>
      </w:pPr>
      <w:r w:rsidRPr="008316BF">
        <w:rPr>
          <w:rFonts w:ascii="Arial Narrow" w:hAnsi="Arial Narrow"/>
          <w:spacing w:val="-2"/>
        </w:rPr>
        <w:t xml:space="preserve">Renewal requirement is from </w:t>
      </w:r>
      <w:r w:rsidR="00695EE2">
        <w:rPr>
          <w:rFonts w:ascii="Arial Narrow" w:hAnsi="Arial Narrow"/>
          <w:spacing w:val="-2"/>
        </w:rPr>
        <w:t xml:space="preserve">01 </w:t>
      </w:r>
      <w:r w:rsidR="0000266D">
        <w:rPr>
          <w:rFonts w:ascii="Arial Narrow" w:hAnsi="Arial Narrow"/>
          <w:spacing w:val="-2"/>
        </w:rPr>
        <w:t xml:space="preserve">July 2023 </w:t>
      </w:r>
      <w:r w:rsidRPr="008316BF">
        <w:rPr>
          <w:rFonts w:ascii="Arial Narrow" w:hAnsi="Arial Narrow"/>
          <w:spacing w:val="-2"/>
        </w:rPr>
        <w:t xml:space="preserve"> through </w:t>
      </w:r>
      <w:r w:rsidR="0000266D">
        <w:rPr>
          <w:rFonts w:ascii="Arial Narrow" w:hAnsi="Arial Narrow"/>
          <w:spacing w:val="-2"/>
        </w:rPr>
        <w:t>30 June 2024</w:t>
      </w:r>
    </w:p>
    <w:p w14:paraId="4617513D" w14:textId="07946CA7" w:rsidR="00695EE2" w:rsidRDefault="00695EE2" w:rsidP="00483E87">
      <w:pPr>
        <w:jc w:val="both"/>
        <w:rPr>
          <w:rFonts w:ascii="Arial Narrow" w:hAnsi="Arial Narrow"/>
          <w:spacing w:val="-2"/>
        </w:rPr>
      </w:pPr>
    </w:p>
    <w:p w14:paraId="76146315" w14:textId="01F4172F" w:rsidR="008316BF" w:rsidRDefault="0000266D" w:rsidP="00483E87">
      <w:pPr>
        <w:jc w:val="both"/>
        <w:rPr>
          <w:rFonts w:ascii="Arial Narrow" w:hAnsi="Arial Narrow"/>
          <w:spacing w:val="-2"/>
        </w:rPr>
      </w:pPr>
      <w:r w:rsidRPr="0000266D">
        <w:rPr>
          <w:rFonts w:ascii="Arial Narrow" w:hAnsi="Arial Narrow"/>
          <w:spacing w:val="-2"/>
        </w:rPr>
        <w:t xml:space="preserve">Magnet AXIOM </w:t>
      </w:r>
      <w:proofErr w:type="spellStart"/>
      <w:r w:rsidRPr="0000266D">
        <w:rPr>
          <w:rFonts w:ascii="Arial Narrow" w:hAnsi="Arial Narrow"/>
          <w:spacing w:val="-2"/>
        </w:rPr>
        <w:t>Complete+Cloud</w:t>
      </w:r>
      <w:proofErr w:type="spellEnd"/>
      <w:r w:rsidRPr="0000266D">
        <w:rPr>
          <w:rFonts w:ascii="Arial Narrow" w:hAnsi="Arial Narrow"/>
          <w:spacing w:val="-2"/>
        </w:rPr>
        <w:t xml:space="preserve"> SMS</w:t>
      </w:r>
    </w:p>
    <w:p w14:paraId="0C2A1150" w14:textId="44E6D61F" w:rsidR="00D3168E" w:rsidRDefault="00D3168E" w:rsidP="00483E87">
      <w:pPr>
        <w:jc w:val="both"/>
        <w:rPr>
          <w:rFonts w:ascii="Arial Narrow" w:hAnsi="Arial Narrow"/>
          <w:spacing w:val="-2"/>
        </w:rPr>
      </w:pPr>
    </w:p>
    <w:p w14:paraId="66B14C99" w14:textId="567FD347" w:rsidR="00D3168E" w:rsidRPr="00D3168E" w:rsidRDefault="00D3168E" w:rsidP="00483E87">
      <w:pPr>
        <w:jc w:val="both"/>
        <w:rPr>
          <w:rFonts w:ascii="Arial Narrow" w:hAnsi="Arial Narrow"/>
          <w:b/>
          <w:bCs/>
          <w:spacing w:val="-2"/>
        </w:rPr>
      </w:pPr>
      <w:r w:rsidRPr="00D3168E">
        <w:rPr>
          <w:rFonts w:ascii="Arial Narrow" w:hAnsi="Arial Narrow"/>
          <w:b/>
          <w:bCs/>
          <w:spacing w:val="-2"/>
        </w:rPr>
        <w:t>STRICT REQUIREMENT TO ACCEPT ICC TERMS AND CONDITIONS</w:t>
      </w:r>
    </w:p>
    <w:p w14:paraId="3E65D94B" w14:textId="77777777" w:rsidR="00483E87" w:rsidRPr="005E4F80" w:rsidRDefault="00483E87" w:rsidP="00483E87">
      <w:pPr>
        <w:jc w:val="both"/>
      </w:pPr>
    </w:p>
    <w:bookmarkEnd w:id="0"/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755B4532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497A9775" w14:textId="77777777" w:rsidR="00483E87" w:rsidRDefault="00483E87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7AEB007E" w14:textId="5417456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884F14" w:rsidRPr="00FD2FA7">
          <w:rPr>
            <w:rStyle w:val="Hyperlink"/>
            <w:rFonts w:ascii="Arial Narrow" w:hAnsi="Arial Narrow" w:hint="eastAsia"/>
            <w:spacing w:val="-2"/>
            <w:lang w:eastAsia="ja-JP"/>
          </w:rPr>
          <w:t>Tender.</w:t>
        </w:r>
        <w:r w:rsidR="00884F14" w:rsidRPr="00FD2FA7">
          <w:rPr>
            <w:rStyle w:val="Hyperlink"/>
            <w:rFonts w:ascii="Arial Narrow" w:hAnsi="Arial Narrow"/>
            <w:spacing w:val="-2"/>
            <w:lang w:eastAsia="ja-JP"/>
          </w:rPr>
          <w:t>3</w:t>
        </w:r>
        <w:r w:rsidR="00884F14" w:rsidRPr="00FD2FA7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39D2D583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935173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0F5A6773" w14:textId="71AE11FE" w:rsidR="0022327E" w:rsidRDefault="0022327E" w:rsidP="00D7556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D75566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F114CED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55C10FBD" w14:textId="77777777" w:rsidR="00483E87" w:rsidRDefault="00483E87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2D92EF94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00266D">
        <w:rPr>
          <w:rFonts w:ascii="Arial Narrow" w:hAnsi="Arial Narrow"/>
          <w:b/>
          <w:sz w:val="22"/>
          <w:u w:val="single"/>
        </w:rPr>
        <w:t>214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1C37CDAF" w14:textId="3E319831" w:rsidR="00FD73F7" w:rsidRPr="00B676AD" w:rsidRDefault="00E92BF1" w:rsidP="0000266D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b w:val="0"/>
          <w:sz w:val="22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00266D">
        <w:rPr>
          <w:rFonts w:ascii="Arial Narrow" w:hAnsi="Arial Narrow"/>
          <w:szCs w:val="24"/>
        </w:rPr>
        <w:t>Magnet Axion Renewal July 2023 – June 2024</w:t>
      </w: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5C387816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00266D">
        <w:rPr>
          <w:rFonts w:ascii="Arial Narrow" w:hAnsi="Arial Narrow"/>
          <w:lang w:val="en-GB"/>
        </w:rPr>
        <w:t>214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281822"/>
    <w:multiLevelType w:val="multilevel"/>
    <w:tmpl w:val="B5E476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5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20" w15:restartNumberingAfterBreak="0">
    <w:nsid w:val="496152AB"/>
    <w:multiLevelType w:val="hybridMultilevel"/>
    <w:tmpl w:val="5CE4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F9514E"/>
    <w:multiLevelType w:val="hybridMultilevel"/>
    <w:tmpl w:val="E774F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4259">
    <w:abstractNumId w:val="30"/>
  </w:num>
  <w:num w:numId="2" w16cid:durableId="1557163143">
    <w:abstractNumId w:val="25"/>
  </w:num>
  <w:num w:numId="3" w16cid:durableId="563220972">
    <w:abstractNumId w:val="3"/>
  </w:num>
  <w:num w:numId="4" w16cid:durableId="267736486">
    <w:abstractNumId w:val="0"/>
  </w:num>
  <w:num w:numId="5" w16cid:durableId="1260289170">
    <w:abstractNumId w:val="14"/>
  </w:num>
  <w:num w:numId="6" w16cid:durableId="1272513506">
    <w:abstractNumId w:val="22"/>
  </w:num>
  <w:num w:numId="7" w16cid:durableId="610548246">
    <w:abstractNumId w:val="2"/>
  </w:num>
  <w:num w:numId="8" w16cid:durableId="1055856600">
    <w:abstractNumId w:val="19"/>
    <w:lvlOverride w:ilvl="0">
      <w:startOverride w:val="5"/>
    </w:lvlOverride>
  </w:num>
  <w:num w:numId="9" w16cid:durableId="812599478">
    <w:abstractNumId w:val="27"/>
  </w:num>
  <w:num w:numId="10" w16cid:durableId="2090272684">
    <w:abstractNumId w:val="16"/>
  </w:num>
  <w:num w:numId="11" w16cid:durableId="1216041508">
    <w:abstractNumId w:val="15"/>
  </w:num>
  <w:num w:numId="12" w16cid:durableId="1950120162">
    <w:abstractNumId w:val="12"/>
  </w:num>
  <w:num w:numId="13" w16cid:durableId="451244151">
    <w:abstractNumId w:val="21"/>
  </w:num>
  <w:num w:numId="14" w16cid:durableId="2107000492">
    <w:abstractNumId w:val="23"/>
  </w:num>
  <w:num w:numId="15" w16cid:durableId="718406288">
    <w:abstractNumId w:val="7"/>
  </w:num>
  <w:num w:numId="16" w16cid:durableId="783114749">
    <w:abstractNumId w:val="24"/>
  </w:num>
  <w:num w:numId="17" w16cid:durableId="316690946">
    <w:abstractNumId w:val="8"/>
  </w:num>
  <w:num w:numId="18" w16cid:durableId="494034214">
    <w:abstractNumId w:val="1"/>
  </w:num>
  <w:num w:numId="19" w16cid:durableId="1302153019">
    <w:abstractNumId w:val="4"/>
  </w:num>
  <w:num w:numId="20" w16cid:durableId="660423898">
    <w:abstractNumId w:val="10"/>
  </w:num>
  <w:num w:numId="21" w16cid:durableId="385682109">
    <w:abstractNumId w:val="11"/>
  </w:num>
  <w:num w:numId="22" w16cid:durableId="1441678410">
    <w:abstractNumId w:val="9"/>
  </w:num>
  <w:num w:numId="23" w16cid:durableId="1788157468">
    <w:abstractNumId w:val="5"/>
  </w:num>
  <w:num w:numId="24" w16cid:durableId="956135042">
    <w:abstractNumId w:val="17"/>
  </w:num>
  <w:num w:numId="25" w16cid:durableId="242885615">
    <w:abstractNumId w:val="26"/>
  </w:num>
  <w:num w:numId="26" w16cid:durableId="147016618">
    <w:abstractNumId w:val="31"/>
  </w:num>
  <w:num w:numId="27" w16cid:durableId="570578215">
    <w:abstractNumId w:val="18"/>
  </w:num>
  <w:num w:numId="28" w16cid:durableId="2146507311">
    <w:abstractNumId w:val="6"/>
  </w:num>
  <w:num w:numId="29" w16cid:durableId="1005983316">
    <w:abstractNumId w:val="28"/>
  </w:num>
  <w:num w:numId="30" w16cid:durableId="1022901913">
    <w:abstractNumId w:val="29"/>
  </w:num>
  <w:num w:numId="31" w16cid:durableId="331564734">
    <w:abstractNumId w:val="13"/>
  </w:num>
  <w:num w:numId="32" w16cid:durableId="489253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8143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3717033">
    <w:abstractNumId w:val="32"/>
  </w:num>
  <w:num w:numId="35" w16cid:durableId="971640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266D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B1BBE"/>
    <w:rsid w:val="000B4E80"/>
    <w:rsid w:val="000B529E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1F303B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83E87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6672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11A5"/>
    <w:rsid w:val="00685C9E"/>
    <w:rsid w:val="006913E0"/>
    <w:rsid w:val="00692A53"/>
    <w:rsid w:val="00695EE2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16BF"/>
    <w:rsid w:val="00835633"/>
    <w:rsid w:val="00854CF2"/>
    <w:rsid w:val="00860CE6"/>
    <w:rsid w:val="00882E65"/>
    <w:rsid w:val="008845F6"/>
    <w:rsid w:val="00884F14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270F9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A790A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168E"/>
    <w:rsid w:val="00D34BAE"/>
    <w:rsid w:val="00D37773"/>
    <w:rsid w:val="00D41B44"/>
    <w:rsid w:val="00D45967"/>
    <w:rsid w:val="00D45D64"/>
    <w:rsid w:val="00D5466A"/>
    <w:rsid w:val="00D63A7F"/>
    <w:rsid w:val="00D7310D"/>
    <w:rsid w:val="00D75566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3360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8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E87"/>
    <w:pPr>
      <w:spacing w:before="20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E87"/>
    <w:pPr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87"/>
    <w:pPr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87"/>
    <w:pPr>
      <w:spacing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87"/>
    <w:pPr>
      <w:spacing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87"/>
    <w:pPr>
      <w:spacing w:line="276" w:lineRule="auto"/>
      <w:ind w:left="1440" w:hanging="14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87"/>
    <w:pPr>
      <w:spacing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884F1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83E87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E87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87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8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87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87"/>
    <w:rPr>
      <w:rFonts w:asciiTheme="majorHAnsi" w:eastAsiaTheme="majorEastAsia" w:hAnsiTheme="majorHAnsi" w:cstheme="majorBidi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87"/>
    <w:rPr>
      <w:rFonts w:asciiTheme="majorHAnsi" w:eastAsiaTheme="majorEastAsia" w:hAnsiTheme="majorHAnsi" w:cstheme="majorBidi"/>
      <w:i/>
      <w:iCs/>
      <w:spacing w:val="5"/>
      <w:lang w:eastAsia="en-US"/>
    </w:rPr>
  </w:style>
  <w:style w:type="table" w:styleId="MediumShading1-Accent1">
    <w:name w:val="Medium Shading 1 Accent 1"/>
    <w:basedOn w:val="TableNormal"/>
    <w:uiPriority w:val="68"/>
    <w:rsid w:val="00483E8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3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2590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Prabhu-Knijnenburg, Sapna</cp:lastModifiedBy>
  <cp:revision>4</cp:revision>
  <cp:lastPrinted>2007-05-04T09:09:00Z</cp:lastPrinted>
  <dcterms:created xsi:type="dcterms:W3CDTF">2023-06-06T09:00:00Z</dcterms:created>
  <dcterms:modified xsi:type="dcterms:W3CDTF">2023-06-06T09:04:00Z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